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4D4" w:rsidRPr="00FF6DC5" w:rsidRDefault="000914D4" w:rsidP="000914D4">
      <w:pPr>
        <w:jc w:val="center"/>
        <w:rPr>
          <w:b/>
        </w:rPr>
      </w:pPr>
      <w:r w:rsidRPr="00FF6DC5">
        <w:rPr>
          <w:b/>
          <w:lang w:val="sr-Cyrl-CS"/>
        </w:rPr>
        <w:t xml:space="preserve">ДЕСЕТА  НЕДЕЉА  </w:t>
      </w:r>
      <w:r w:rsidRPr="00FF6DC5">
        <w:rPr>
          <w:b/>
        </w:rPr>
        <w:t>19,</w:t>
      </w:r>
      <w:r w:rsidR="005D50B9">
        <w:rPr>
          <w:b/>
        </w:rPr>
        <w:t xml:space="preserve"> </w:t>
      </w:r>
      <w:r w:rsidRPr="00FF6DC5">
        <w:rPr>
          <w:b/>
        </w:rPr>
        <w:t>20  ЧАС</w:t>
      </w:r>
    </w:p>
    <w:p w:rsidR="000914D4" w:rsidRDefault="000914D4" w:rsidP="000914D4">
      <w:pPr>
        <w:jc w:val="center"/>
        <w:rPr>
          <w:b/>
          <w:sz w:val="28"/>
          <w:szCs w:val="28"/>
          <w:lang/>
        </w:rPr>
      </w:pPr>
    </w:p>
    <w:p w:rsidR="000914D4" w:rsidRDefault="000914D4" w:rsidP="000914D4">
      <w:pPr>
        <w:jc w:val="center"/>
        <w:rPr>
          <w:b/>
          <w:sz w:val="28"/>
          <w:szCs w:val="28"/>
          <w:lang/>
        </w:rPr>
      </w:pPr>
    </w:p>
    <w:p w:rsidR="000914D4" w:rsidRDefault="000914D4" w:rsidP="000914D4">
      <w:pPr>
        <w:jc w:val="center"/>
        <w:rPr>
          <w:b/>
          <w:sz w:val="28"/>
          <w:szCs w:val="28"/>
          <w:lang/>
        </w:rPr>
      </w:pPr>
    </w:p>
    <w:p w:rsidR="000914D4" w:rsidRPr="003077BF" w:rsidRDefault="000914D4" w:rsidP="000914D4">
      <w:pPr>
        <w:rPr>
          <w:b/>
          <w:lang/>
        </w:rPr>
      </w:pPr>
      <w:r w:rsidRPr="003077BF">
        <w:rPr>
          <w:b/>
          <w:lang/>
        </w:rPr>
        <w:t>1. SCLERODERMIA CIRCUMS</w:t>
      </w:r>
      <w:r>
        <w:rPr>
          <w:b/>
          <w:lang/>
        </w:rPr>
        <w:t>CRIPTA (MORPHOEA)</w:t>
      </w:r>
    </w:p>
    <w:p w:rsidR="000914D4" w:rsidRPr="003077BF" w:rsidRDefault="000914D4" w:rsidP="000914D4">
      <w:pPr>
        <w:rPr>
          <w:b/>
          <w:lang/>
        </w:rPr>
      </w:pPr>
      <w:r w:rsidRPr="003077BF">
        <w:rPr>
          <w:b/>
          <w:lang/>
        </w:rPr>
        <w:t>2. SCLERODERMIA SYSTEMICA</w:t>
      </w:r>
    </w:p>
    <w:p w:rsidR="000914D4" w:rsidRPr="003077BF" w:rsidRDefault="000914D4" w:rsidP="000914D4">
      <w:pPr>
        <w:rPr>
          <w:b/>
          <w:lang/>
        </w:rPr>
      </w:pPr>
      <w:r>
        <w:rPr>
          <w:b/>
          <w:lang/>
        </w:rPr>
        <w:t>3</w:t>
      </w:r>
      <w:r w:rsidRPr="003077BF">
        <w:rPr>
          <w:b/>
          <w:lang/>
        </w:rPr>
        <w:t xml:space="preserve">. ДИФЕРЕНЦИЈАЛНА ДИЈАГНОЗА </w:t>
      </w:r>
      <w:r>
        <w:rPr>
          <w:b/>
          <w:lang/>
        </w:rPr>
        <w:t>С</w:t>
      </w:r>
      <w:r w:rsidRPr="003077BF">
        <w:rPr>
          <w:b/>
          <w:lang/>
        </w:rPr>
        <w:t>КЛЕРОДЕРМИЈА</w:t>
      </w:r>
    </w:p>
    <w:p w:rsidR="000914D4" w:rsidRPr="003077BF" w:rsidRDefault="000914D4" w:rsidP="000914D4">
      <w:pPr>
        <w:rPr>
          <w:b/>
          <w:lang/>
        </w:rPr>
      </w:pPr>
      <w:r>
        <w:rPr>
          <w:b/>
          <w:lang/>
        </w:rPr>
        <w:t>4</w:t>
      </w:r>
      <w:r w:rsidRPr="003077BF">
        <w:rPr>
          <w:b/>
          <w:lang/>
        </w:rPr>
        <w:t xml:space="preserve">. ТЕРАПИЈА </w:t>
      </w:r>
      <w:r>
        <w:rPr>
          <w:b/>
          <w:lang/>
        </w:rPr>
        <w:t>С</w:t>
      </w:r>
      <w:r w:rsidRPr="003077BF">
        <w:rPr>
          <w:b/>
          <w:lang/>
        </w:rPr>
        <w:t>КЛЕРОДЕРМИЈА</w:t>
      </w:r>
    </w:p>
    <w:p w:rsidR="000914D4" w:rsidRPr="003077BF" w:rsidRDefault="000914D4" w:rsidP="000914D4">
      <w:pPr>
        <w:rPr>
          <w:b/>
          <w:lang/>
        </w:rPr>
      </w:pPr>
      <w:r>
        <w:rPr>
          <w:b/>
          <w:lang/>
        </w:rPr>
        <w:t>5</w:t>
      </w:r>
      <w:r w:rsidRPr="003077BF">
        <w:rPr>
          <w:b/>
          <w:lang/>
        </w:rPr>
        <w:t>. DERMATOMYO</w:t>
      </w:r>
      <w:r>
        <w:rPr>
          <w:b/>
          <w:lang/>
        </w:rPr>
        <w:t>S</w:t>
      </w:r>
      <w:r w:rsidRPr="003077BF">
        <w:rPr>
          <w:b/>
          <w:lang/>
        </w:rPr>
        <w:t>ITI</w:t>
      </w:r>
      <w:r>
        <w:rPr>
          <w:b/>
          <w:lang/>
        </w:rPr>
        <w:t>S</w:t>
      </w:r>
    </w:p>
    <w:p w:rsidR="000914D4" w:rsidRPr="003077BF" w:rsidRDefault="000914D4" w:rsidP="000914D4">
      <w:pPr>
        <w:rPr>
          <w:b/>
          <w:lang/>
        </w:rPr>
      </w:pPr>
      <w:r>
        <w:rPr>
          <w:b/>
          <w:lang/>
        </w:rPr>
        <w:t>6.</w:t>
      </w:r>
      <w:r w:rsidRPr="003077BF">
        <w:rPr>
          <w:b/>
          <w:lang/>
        </w:rPr>
        <w:t xml:space="preserve"> ПРИНЦИПИ ТЕРАПИЈЕ ДЕРМАТОМИОЗИТИ</w:t>
      </w:r>
      <w:r>
        <w:rPr>
          <w:b/>
          <w:lang/>
        </w:rPr>
        <w:t>С</w:t>
      </w:r>
      <w:r w:rsidRPr="003077BF">
        <w:rPr>
          <w:b/>
          <w:lang/>
        </w:rPr>
        <w:t>А</w:t>
      </w:r>
    </w:p>
    <w:p w:rsidR="000914D4" w:rsidRPr="003077BF" w:rsidRDefault="000914D4" w:rsidP="000914D4">
      <w:pPr>
        <w:rPr>
          <w:b/>
          <w:lang/>
        </w:rPr>
      </w:pPr>
      <w:r>
        <w:rPr>
          <w:b/>
          <w:lang/>
        </w:rPr>
        <w:t>7</w:t>
      </w:r>
      <w:r w:rsidRPr="003077BF">
        <w:rPr>
          <w:b/>
          <w:lang/>
        </w:rPr>
        <w:t>. МОРФОЛОШКЕ АБНОРМАЛНОСТИ СТАБЛА ДЛАКЕ</w:t>
      </w:r>
    </w:p>
    <w:p w:rsidR="000914D4" w:rsidRPr="003077BF" w:rsidRDefault="000914D4" w:rsidP="000914D4">
      <w:pPr>
        <w:rPr>
          <w:b/>
          <w:lang/>
        </w:rPr>
      </w:pPr>
      <w:r>
        <w:rPr>
          <w:b/>
          <w:lang/>
        </w:rPr>
        <w:t>8</w:t>
      </w:r>
      <w:r w:rsidRPr="003077BF">
        <w:rPr>
          <w:b/>
          <w:lang/>
        </w:rPr>
        <w:t>. ХИПЕРТРИХОЗЕ</w:t>
      </w:r>
    </w:p>
    <w:p w:rsidR="000914D4" w:rsidRPr="003077BF" w:rsidRDefault="000914D4" w:rsidP="000914D4">
      <w:pPr>
        <w:rPr>
          <w:b/>
          <w:lang/>
        </w:rPr>
      </w:pPr>
      <w:r>
        <w:rPr>
          <w:b/>
          <w:lang/>
        </w:rPr>
        <w:t>9</w:t>
      </w:r>
      <w:r w:rsidRPr="003077BF">
        <w:rPr>
          <w:b/>
          <w:lang/>
        </w:rPr>
        <w:t>. ХИРЗУИТИЗАМ</w:t>
      </w:r>
    </w:p>
    <w:p w:rsidR="000914D4" w:rsidRPr="003077BF" w:rsidRDefault="000914D4" w:rsidP="000914D4">
      <w:pPr>
        <w:rPr>
          <w:b/>
          <w:lang/>
        </w:rPr>
      </w:pPr>
      <w:r>
        <w:rPr>
          <w:b/>
          <w:lang/>
        </w:rPr>
        <w:t>10</w:t>
      </w:r>
      <w:r w:rsidRPr="003077BF">
        <w:rPr>
          <w:b/>
          <w:lang/>
        </w:rPr>
        <w:t>.ТЕРАПИЈА ХИПЕРТРИХОЗА</w:t>
      </w:r>
    </w:p>
    <w:p w:rsidR="000914D4" w:rsidRPr="003077BF" w:rsidRDefault="000914D4" w:rsidP="000914D4">
      <w:pPr>
        <w:rPr>
          <w:b/>
          <w:lang/>
        </w:rPr>
      </w:pPr>
      <w:r>
        <w:rPr>
          <w:b/>
          <w:lang/>
        </w:rPr>
        <w:t>11</w:t>
      </w:r>
      <w:r w:rsidRPr="003077BF">
        <w:rPr>
          <w:b/>
          <w:lang/>
        </w:rPr>
        <w:t>. ХИПОТРИХОЗЕ И АЛОПЕЦИЈЕ</w:t>
      </w:r>
    </w:p>
    <w:p w:rsidR="000914D4" w:rsidRPr="003077BF" w:rsidRDefault="000914D4" w:rsidP="000914D4">
      <w:pPr>
        <w:rPr>
          <w:b/>
          <w:lang/>
        </w:rPr>
      </w:pPr>
      <w:r w:rsidRPr="003077BF">
        <w:rPr>
          <w:b/>
          <w:lang/>
        </w:rPr>
        <w:t>1</w:t>
      </w:r>
      <w:r>
        <w:rPr>
          <w:b/>
          <w:lang/>
        </w:rPr>
        <w:t>2</w:t>
      </w:r>
      <w:r w:rsidRPr="003077BF">
        <w:rPr>
          <w:b/>
          <w:lang/>
        </w:rPr>
        <w:t>. ALOPECIA ANDROGENETICA</w:t>
      </w:r>
    </w:p>
    <w:p w:rsidR="000914D4" w:rsidRPr="003077BF" w:rsidRDefault="000914D4" w:rsidP="000914D4">
      <w:pPr>
        <w:rPr>
          <w:b/>
          <w:lang/>
        </w:rPr>
      </w:pPr>
      <w:r w:rsidRPr="003077BF">
        <w:rPr>
          <w:b/>
          <w:lang/>
        </w:rPr>
        <w:t>1</w:t>
      </w:r>
      <w:r>
        <w:rPr>
          <w:b/>
          <w:lang/>
        </w:rPr>
        <w:t>3</w:t>
      </w:r>
      <w:r w:rsidRPr="003077BF">
        <w:rPr>
          <w:b/>
          <w:lang/>
        </w:rPr>
        <w:t>. ALOPECIA AREATA</w:t>
      </w:r>
    </w:p>
    <w:p w:rsidR="000914D4" w:rsidRPr="003077BF" w:rsidRDefault="000914D4" w:rsidP="000914D4">
      <w:pPr>
        <w:rPr>
          <w:b/>
          <w:lang/>
        </w:rPr>
      </w:pPr>
      <w:r w:rsidRPr="003077BF">
        <w:rPr>
          <w:b/>
          <w:lang/>
        </w:rPr>
        <w:t>1</w:t>
      </w:r>
      <w:r>
        <w:rPr>
          <w:b/>
          <w:lang/>
        </w:rPr>
        <w:t>4</w:t>
      </w:r>
      <w:r w:rsidR="00A26F44">
        <w:rPr>
          <w:b/>
          <w:lang/>
        </w:rPr>
        <w:t>. ЦИКАТРИЈA</w:t>
      </w:r>
      <w:r w:rsidRPr="003077BF">
        <w:rPr>
          <w:b/>
          <w:lang/>
        </w:rPr>
        <w:t>ЛНЕ АЛОПЕЦИЈЕ</w:t>
      </w:r>
    </w:p>
    <w:p w:rsidR="003223F0" w:rsidRDefault="003223F0">
      <w:bookmarkStart w:id="0" w:name="_GoBack"/>
      <w:bookmarkEnd w:id="0"/>
    </w:p>
    <w:sectPr w:rsidR="003223F0" w:rsidSect="001B0E6B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75D65"/>
    <w:rsid w:val="000914D4"/>
    <w:rsid w:val="001B0E6B"/>
    <w:rsid w:val="00275D65"/>
    <w:rsid w:val="003223F0"/>
    <w:rsid w:val="005D50B9"/>
    <w:rsid w:val="00A26F44"/>
    <w:rsid w:val="00F56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4D4"/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</cp:lastModifiedBy>
  <cp:revision>4</cp:revision>
  <dcterms:created xsi:type="dcterms:W3CDTF">2017-04-11T20:06:00Z</dcterms:created>
  <dcterms:modified xsi:type="dcterms:W3CDTF">2017-09-07T09:07:00Z</dcterms:modified>
</cp:coreProperties>
</file>